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08" w:rsidRDefault="00077F5B" w:rsidP="00C93FCB">
      <w:pPr>
        <w:pStyle w:val="Hlavika"/>
      </w:pPr>
      <w:r>
        <w:rPr>
          <w:noProof/>
        </w:rPr>
        <w:pict>
          <v:line id="_x0000_s1026" style="position:absolute;z-index:251658240" from="126pt,1in" to="457.2pt,1in" strokeweight="4.5pt">
            <v:stroke linestyle="thickThin"/>
          </v:lin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117pt;margin-top:0;width:358.2pt;height:81pt;z-index:251657216" adj="4544,17653" stroked="f">
            <v:textbox style="mso-next-textbox:#_x0000_s1027">
              <w:txbxContent>
                <w:p w:rsidR="00205F08" w:rsidRPr="00AE7D8C" w:rsidRDefault="00205F08" w:rsidP="00AE7D8C">
                  <w:pPr>
                    <w:pStyle w:val="Nadpis5"/>
                    <w:spacing w:before="0" w:after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AE7D8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EURÓPSKA VZDELÁVACIA AGENTÚRA, </w:t>
                  </w:r>
                  <w:proofErr w:type="spellStart"/>
                  <w:r w:rsidRPr="00AE7D8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n.o</w:t>
                  </w:r>
                  <w:proofErr w:type="spellEnd"/>
                  <w:r w:rsidRPr="00AE7D8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.</w:t>
                  </w:r>
                </w:p>
                <w:p w:rsidR="00205F08" w:rsidRPr="00AE7D8C" w:rsidRDefault="00205F08" w:rsidP="00AE7D8C">
                  <w:pPr>
                    <w:pStyle w:val="Nadpis4"/>
                    <w:spacing w:before="0" w:after="0"/>
                    <w:rPr>
                      <w:rFonts w:ascii="Times New Roman" w:hAnsi="Times New Roman"/>
                    </w:rPr>
                  </w:pPr>
                  <w:r w:rsidRPr="00AE7D8C">
                    <w:rPr>
                      <w:rFonts w:ascii="Times New Roman" w:hAnsi="Times New Roman"/>
                    </w:rPr>
                    <w:t>Solivarská 28, 080 05 Prešov</w:t>
                  </w:r>
                </w:p>
                <w:p w:rsidR="00205F08" w:rsidRDefault="00205F08" w:rsidP="00AE7D8C"/>
                <w:p w:rsidR="00205F08" w:rsidRDefault="00205F08" w:rsidP="00AE7D8C">
                  <w:r>
                    <w:t>email</w:t>
                  </w:r>
                  <w:r w:rsidRPr="00AE7D8C">
                    <w:t xml:space="preserve">: </w:t>
                  </w:r>
                  <w:hyperlink r:id="rId7" w:history="1">
                    <w:r w:rsidRPr="00AE7D8C">
                      <w:rPr>
                        <w:rStyle w:val="Hypertextovprepojenie"/>
                        <w:color w:val="auto"/>
                        <w:u w:val="none"/>
                      </w:rPr>
                      <w:t>vzdelavacia@gmail.com</w:t>
                    </w:r>
                  </w:hyperlink>
                  <w:r w:rsidRPr="00BA20C3">
                    <w:t xml:space="preserve">            </w:t>
                  </w:r>
                  <w:r>
                    <w:t xml:space="preserve">  </w:t>
                  </w:r>
                  <w:r w:rsidRPr="00BA20C3">
                    <w:t xml:space="preserve">            </w:t>
                  </w:r>
                  <w:r>
                    <w:t xml:space="preserve"> </w:t>
                  </w:r>
                  <w:r w:rsidRPr="00BA20C3">
                    <w:t xml:space="preserve">   </w:t>
                  </w:r>
                  <w:proofErr w:type="spellStart"/>
                  <w:r>
                    <w:t>tel</w:t>
                  </w:r>
                  <w:proofErr w:type="spellEnd"/>
                  <w:r>
                    <w:t>: 051 77 13 263</w:t>
                  </w:r>
                </w:p>
              </w:txbxContent>
            </v:textbox>
          </v:shape>
        </w:pict>
      </w:r>
      <w:r w:rsidR="00B971F5">
        <w:rPr>
          <w:noProof/>
        </w:rPr>
        <w:drawing>
          <wp:inline distT="0" distB="0" distL="0" distR="0">
            <wp:extent cx="1123950" cy="11049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F5" w:rsidRPr="00F1035B" w:rsidRDefault="00205F08" w:rsidP="00B971F5">
      <w:pPr>
        <w:pStyle w:val="Hlavika"/>
        <w:rPr>
          <w:b/>
          <w:sz w:val="22"/>
          <w:szCs w:val="22"/>
        </w:rPr>
      </w:pPr>
      <w:r>
        <w:t xml:space="preserve">                                                     </w:t>
      </w:r>
      <w:r w:rsidR="00B971F5" w:rsidRPr="00F1035B">
        <w:rPr>
          <w:b/>
          <w:sz w:val="22"/>
          <w:szCs w:val="22"/>
        </w:rPr>
        <w:t>SMERNICA č. 1-201</w:t>
      </w:r>
      <w:r w:rsidR="00107502">
        <w:rPr>
          <w:b/>
          <w:sz w:val="22"/>
          <w:szCs w:val="22"/>
        </w:rPr>
        <w:t>0</w:t>
      </w:r>
      <w:r w:rsidR="00B971F5" w:rsidRPr="00F1035B">
        <w:rPr>
          <w:b/>
          <w:sz w:val="22"/>
          <w:szCs w:val="22"/>
        </w:rPr>
        <w:t>/201</w:t>
      </w:r>
      <w:r w:rsidR="00107502">
        <w:rPr>
          <w:b/>
          <w:sz w:val="22"/>
          <w:szCs w:val="22"/>
        </w:rPr>
        <w:t>1</w:t>
      </w:r>
      <w:r w:rsidR="00B971F5" w:rsidRPr="00F1035B">
        <w:rPr>
          <w:b/>
          <w:sz w:val="22"/>
          <w:szCs w:val="22"/>
        </w:rPr>
        <w:t xml:space="preserve"> </w:t>
      </w:r>
    </w:p>
    <w:p w:rsidR="00B971F5" w:rsidRPr="00F1035B" w:rsidRDefault="00880FD5" w:rsidP="00B971F5">
      <w:pPr>
        <w:tabs>
          <w:tab w:val="left" w:pos="709"/>
          <w:tab w:val="left" w:pos="2268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</w:t>
      </w:r>
      <w:r w:rsidR="00815010">
        <w:rPr>
          <w:b/>
          <w:sz w:val="22"/>
          <w:szCs w:val="22"/>
          <w:u w:val="single"/>
        </w:rPr>
        <w:t> prihlasovaní sa</w:t>
      </w:r>
      <w:r>
        <w:rPr>
          <w:b/>
          <w:sz w:val="22"/>
          <w:szCs w:val="22"/>
          <w:u w:val="single"/>
        </w:rPr>
        <w:t xml:space="preserve"> na kontinuálne vzdelávanie/overenie profesijných kompetencií</w:t>
      </w:r>
    </w:p>
    <w:p w:rsidR="00B971F5" w:rsidRPr="00F1035B" w:rsidRDefault="00B971F5" w:rsidP="00B971F5">
      <w:pPr>
        <w:tabs>
          <w:tab w:val="left" w:pos="709"/>
          <w:tab w:val="left" w:pos="2268"/>
        </w:tabs>
        <w:jc w:val="center"/>
        <w:rPr>
          <w:sz w:val="22"/>
          <w:szCs w:val="22"/>
        </w:rPr>
      </w:pPr>
    </w:p>
    <w:p w:rsidR="000F1768" w:rsidRPr="000A5778" w:rsidRDefault="000F1768" w:rsidP="00B971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Táto smernica vydaná EEA, </w:t>
      </w:r>
      <w:proofErr w:type="spellStart"/>
      <w:r>
        <w:rPr>
          <w:sz w:val="22"/>
          <w:szCs w:val="22"/>
        </w:rPr>
        <w:t>n.o</w:t>
      </w:r>
      <w:proofErr w:type="spellEnd"/>
      <w:r>
        <w:rPr>
          <w:sz w:val="22"/>
          <w:szCs w:val="22"/>
        </w:rPr>
        <w:t>. dňa 1.1.201</w:t>
      </w:r>
      <w:r w:rsidR="00BA2FCE">
        <w:rPr>
          <w:sz w:val="22"/>
          <w:szCs w:val="22"/>
        </w:rPr>
        <w:t>1</w:t>
      </w:r>
      <w:r>
        <w:rPr>
          <w:sz w:val="22"/>
          <w:szCs w:val="22"/>
        </w:rPr>
        <w:t xml:space="preserve"> upravuje systém prihlasovania sa na kontinuálne vzdelávanie/overenie profesijných kompetencií</w:t>
      </w:r>
      <w:r w:rsidR="000A5778">
        <w:rPr>
          <w:sz w:val="22"/>
          <w:szCs w:val="22"/>
        </w:rPr>
        <w:t xml:space="preserve"> (ďalej len „výkon skúšky“)</w:t>
      </w:r>
      <w:r>
        <w:rPr>
          <w:sz w:val="22"/>
          <w:szCs w:val="22"/>
        </w:rPr>
        <w:t xml:space="preserve"> v rámci akreditovaných vzdelávacích programov realizovaných EEA, </w:t>
      </w:r>
      <w:proofErr w:type="spellStart"/>
      <w:r>
        <w:rPr>
          <w:sz w:val="22"/>
          <w:szCs w:val="22"/>
        </w:rPr>
        <w:t>n.o</w:t>
      </w:r>
      <w:proofErr w:type="spellEnd"/>
      <w:r>
        <w:rPr>
          <w:sz w:val="22"/>
          <w:szCs w:val="22"/>
        </w:rPr>
        <w:t xml:space="preserve">. </w:t>
      </w:r>
      <w:r w:rsidR="00494A04">
        <w:rPr>
          <w:sz w:val="22"/>
          <w:szCs w:val="22"/>
        </w:rPr>
        <w:t xml:space="preserve">V súlade s všeobecne platnou legislatívou a na základe Vyhlášky 445/2009 </w:t>
      </w:r>
      <w:proofErr w:type="spellStart"/>
      <w:r w:rsidR="00494A04">
        <w:rPr>
          <w:sz w:val="22"/>
          <w:szCs w:val="22"/>
        </w:rPr>
        <w:t>z.Z</w:t>
      </w:r>
      <w:proofErr w:type="spellEnd"/>
      <w:r w:rsidR="00494A04">
        <w:rPr>
          <w:sz w:val="22"/>
          <w:szCs w:val="22"/>
        </w:rPr>
        <w:t>. MŠ SR o </w:t>
      </w:r>
      <w:r w:rsidR="00494A04" w:rsidRPr="000A5778">
        <w:rPr>
          <w:sz w:val="22"/>
          <w:szCs w:val="22"/>
        </w:rPr>
        <w:t xml:space="preserve">kontinuálnom vzdelávaní, kreditoch a atestáciách pedagogických zamestnancov a odborných zamestnancov podľa </w:t>
      </w:r>
      <w:r w:rsidR="00494A04" w:rsidRPr="000A5778">
        <w:rPr>
          <w:rStyle w:val="st"/>
          <w:sz w:val="22"/>
          <w:szCs w:val="22"/>
        </w:rPr>
        <w:t xml:space="preserve">§2 odsek (1) zaraďuje poskytovateľ kontinuálneho vzdelávania pedagogického zamestnanca alebo odborného zamestnanca na kontinuálne vzdelávanie alebo vykonanie skúšky podľa §35 ods. 6 zákona 317/2009 </w:t>
      </w:r>
      <w:proofErr w:type="spellStart"/>
      <w:r w:rsidR="00494A04" w:rsidRPr="000A5778">
        <w:rPr>
          <w:rStyle w:val="st"/>
          <w:sz w:val="22"/>
          <w:szCs w:val="22"/>
        </w:rPr>
        <w:t>Z.z</w:t>
      </w:r>
      <w:proofErr w:type="spellEnd"/>
      <w:r w:rsidR="00494A04" w:rsidRPr="000A5778">
        <w:rPr>
          <w:rStyle w:val="st"/>
          <w:sz w:val="22"/>
          <w:szCs w:val="22"/>
        </w:rPr>
        <w:t xml:space="preserve">. na základe písomnej </w:t>
      </w:r>
      <w:proofErr w:type="spellStart"/>
      <w:r w:rsidR="00494A04" w:rsidRPr="000A5778">
        <w:rPr>
          <w:rStyle w:val="st"/>
          <w:sz w:val="22"/>
          <w:szCs w:val="22"/>
        </w:rPr>
        <w:t>príhlášky</w:t>
      </w:r>
      <w:proofErr w:type="spellEnd"/>
      <w:r w:rsidR="00494A04" w:rsidRPr="000A5778">
        <w:rPr>
          <w:rStyle w:val="st"/>
          <w:sz w:val="22"/>
          <w:szCs w:val="22"/>
        </w:rPr>
        <w:t>.</w:t>
      </w:r>
    </w:p>
    <w:p w:rsidR="000F1768" w:rsidRDefault="000F1768" w:rsidP="00B971F5">
      <w:pPr>
        <w:jc w:val="both"/>
        <w:rPr>
          <w:sz w:val="22"/>
          <w:szCs w:val="22"/>
        </w:rPr>
      </w:pPr>
    </w:p>
    <w:p w:rsidR="000A5778" w:rsidRDefault="000A5778" w:rsidP="00B971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1F48CF">
        <w:rPr>
          <w:b/>
          <w:sz w:val="22"/>
          <w:szCs w:val="22"/>
        </w:rPr>
        <w:t>písomnú prihlášku</w:t>
      </w:r>
      <w:r>
        <w:rPr>
          <w:sz w:val="22"/>
          <w:szCs w:val="22"/>
        </w:rPr>
        <w:t xml:space="preserve"> sa považuje prihláška:</w:t>
      </w:r>
    </w:p>
    <w:p w:rsidR="000A5778" w:rsidRDefault="000A5778" w:rsidP="00B971F5">
      <w:pPr>
        <w:jc w:val="both"/>
        <w:rPr>
          <w:sz w:val="22"/>
          <w:szCs w:val="22"/>
        </w:rPr>
      </w:pPr>
      <w:r>
        <w:rPr>
          <w:sz w:val="22"/>
          <w:szCs w:val="22"/>
        </w:rPr>
        <w:t>a, podaná poštou ako doporučený list,</w:t>
      </w:r>
    </w:p>
    <w:p w:rsidR="000A5778" w:rsidRDefault="000A5778" w:rsidP="00B971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b, podaná elektronicky – emailom, </w:t>
      </w:r>
    </w:p>
    <w:p w:rsidR="000A5778" w:rsidRDefault="000A5778" w:rsidP="00B971F5">
      <w:pPr>
        <w:jc w:val="both"/>
        <w:rPr>
          <w:sz w:val="22"/>
          <w:szCs w:val="22"/>
        </w:rPr>
      </w:pPr>
      <w:r>
        <w:rPr>
          <w:sz w:val="22"/>
          <w:szCs w:val="22"/>
        </w:rPr>
        <w:t>c, podaná faxom,</w:t>
      </w:r>
    </w:p>
    <w:p w:rsidR="000A5778" w:rsidRDefault="000A5778" w:rsidP="00B971F5">
      <w:pPr>
        <w:jc w:val="both"/>
        <w:rPr>
          <w:sz w:val="22"/>
          <w:szCs w:val="22"/>
        </w:rPr>
      </w:pPr>
      <w:r>
        <w:rPr>
          <w:sz w:val="22"/>
          <w:szCs w:val="22"/>
        </w:rPr>
        <w:t>d, doručená osobne na sekretariát vzdelávacej inštitúcie.</w:t>
      </w:r>
    </w:p>
    <w:p w:rsidR="000A5778" w:rsidRDefault="000A5778" w:rsidP="00B971F5">
      <w:pPr>
        <w:jc w:val="both"/>
        <w:rPr>
          <w:sz w:val="22"/>
          <w:szCs w:val="22"/>
        </w:rPr>
      </w:pPr>
    </w:p>
    <w:p w:rsidR="000A5778" w:rsidRDefault="000A5778" w:rsidP="00B971F5">
      <w:pPr>
        <w:jc w:val="both"/>
        <w:rPr>
          <w:sz w:val="22"/>
          <w:szCs w:val="22"/>
        </w:rPr>
      </w:pPr>
      <w:r>
        <w:rPr>
          <w:sz w:val="22"/>
          <w:szCs w:val="22"/>
        </w:rPr>
        <w:t>Za doručenie prihlášky sa považuje:</w:t>
      </w:r>
    </w:p>
    <w:p w:rsidR="000A5778" w:rsidRDefault="000A5778" w:rsidP="00B971F5">
      <w:pPr>
        <w:jc w:val="both"/>
        <w:rPr>
          <w:sz w:val="22"/>
          <w:szCs w:val="22"/>
        </w:rPr>
      </w:pPr>
      <w:r>
        <w:rPr>
          <w:sz w:val="22"/>
          <w:szCs w:val="22"/>
        </w:rPr>
        <w:t>a, doručenie poštou na sekretariát agentúry,</w:t>
      </w:r>
    </w:p>
    <w:p w:rsidR="000A5778" w:rsidRDefault="000A5778" w:rsidP="00B971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b, doručenie emailu s priloženým </w:t>
      </w:r>
      <w:proofErr w:type="spellStart"/>
      <w:r>
        <w:rPr>
          <w:sz w:val="22"/>
          <w:szCs w:val="22"/>
        </w:rPr>
        <w:t>scanom</w:t>
      </w:r>
      <w:proofErr w:type="spellEnd"/>
      <w:r>
        <w:rPr>
          <w:sz w:val="22"/>
          <w:szCs w:val="22"/>
        </w:rPr>
        <w:t xml:space="preserve"> prihlášky,</w:t>
      </w:r>
    </w:p>
    <w:p w:rsidR="000A5778" w:rsidRDefault="000A5778" w:rsidP="00B971F5">
      <w:pPr>
        <w:jc w:val="both"/>
        <w:rPr>
          <w:sz w:val="22"/>
          <w:szCs w:val="22"/>
        </w:rPr>
      </w:pPr>
      <w:r>
        <w:rPr>
          <w:sz w:val="22"/>
          <w:szCs w:val="22"/>
        </w:rPr>
        <w:t>c, doručenie faxu,</w:t>
      </w:r>
    </w:p>
    <w:p w:rsidR="000A5778" w:rsidRDefault="000A5778" w:rsidP="00B971F5">
      <w:pPr>
        <w:jc w:val="both"/>
        <w:rPr>
          <w:sz w:val="22"/>
          <w:szCs w:val="22"/>
        </w:rPr>
      </w:pPr>
      <w:r>
        <w:rPr>
          <w:sz w:val="22"/>
          <w:szCs w:val="22"/>
        </w:rPr>
        <w:t>d, osobné odovzdanie na sekretariáte agentúry.</w:t>
      </w:r>
    </w:p>
    <w:p w:rsidR="000A5778" w:rsidRDefault="000A5778" w:rsidP="00B971F5">
      <w:pPr>
        <w:jc w:val="both"/>
        <w:rPr>
          <w:sz w:val="22"/>
          <w:szCs w:val="22"/>
        </w:rPr>
      </w:pPr>
    </w:p>
    <w:p w:rsidR="000A5778" w:rsidRDefault="000A5778" w:rsidP="00B971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1F48CF">
        <w:rPr>
          <w:b/>
          <w:sz w:val="22"/>
          <w:szCs w:val="22"/>
        </w:rPr>
        <w:t>platnú prihlášku</w:t>
      </w:r>
      <w:r>
        <w:rPr>
          <w:sz w:val="22"/>
          <w:szCs w:val="22"/>
        </w:rPr>
        <w:t xml:space="preserve"> sa považuje vyplnená prihláška podpísaná uchádzačom o vzdelávanie/výkon skúšky s podpisom (prípadne pečiatkou) riaditeľa/zriaďovateľa školy (v súlade s Vyhláškou 445/2009  MŠ SR). Ak pedagogický zamestnanec alebo odborný zamestnanec nie je v pracovnom pomere alebo riaditeľ školy nepotvrdí zamestnancovi prihlášku svojim podpisom, je uchádzač o kontinuálne vzdelávanie/výkon skúšky povinný v súlade s platnou legislatívou predložiť poskytovateľovi vzdelávania doklady preukazujúce informácie ním uvedené v</w:t>
      </w:r>
      <w:r w:rsidR="001F48CF">
        <w:rPr>
          <w:sz w:val="22"/>
          <w:szCs w:val="22"/>
        </w:rPr>
        <w:t> </w:t>
      </w:r>
      <w:r>
        <w:rPr>
          <w:sz w:val="22"/>
          <w:szCs w:val="22"/>
        </w:rPr>
        <w:t>prihláške</w:t>
      </w:r>
      <w:r w:rsidR="001F48CF">
        <w:rPr>
          <w:sz w:val="22"/>
          <w:szCs w:val="22"/>
        </w:rPr>
        <w:t xml:space="preserve"> (OP, doklady preukazujúce dĺžku praxe, doklady preukazujúce pracovné zaradenie, diplom a iné doklady preukazujúce dosiahnuté vzdelanie uchádzača, ...)</w:t>
      </w:r>
      <w:r>
        <w:rPr>
          <w:sz w:val="22"/>
          <w:szCs w:val="22"/>
        </w:rPr>
        <w:t>. Po prezretí a overení týchto informácií rozhodne agentúra o zaradení uchádzača do programu kontinuálneho vzdelávania. Za pravdivosť údajov a kompletnosť vyplnenej prihlášky zodpovedá výlučne uchádzač o kontinuálne vzdelávanie/výkon skúšky.</w:t>
      </w:r>
    </w:p>
    <w:p w:rsidR="000A5778" w:rsidRDefault="000A5778" w:rsidP="00B971F5">
      <w:pPr>
        <w:jc w:val="both"/>
        <w:rPr>
          <w:sz w:val="22"/>
          <w:szCs w:val="22"/>
        </w:rPr>
      </w:pPr>
    </w:p>
    <w:p w:rsidR="00B971F5" w:rsidRPr="00F1035B" w:rsidRDefault="00B971F5" w:rsidP="00B971F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Smernica č. 1-201</w:t>
      </w:r>
      <w:r w:rsidR="00107502">
        <w:rPr>
          <w:sz w:val="22"/>
          <w:szCs w:val="22"/>
        </w:rPr>
        <w:t>0</w:t>
      </w:r>
      <w:r>
        <w:rPr>
          <w:sz w:val="22"/>
          <w:szCs w:val="22"/>
        </w:rPr>
        <w:t>/201</w:t>
      </w:r>
      <w:r w:rsidR="00107502">
        <w:rPr>
          <w:sz w:val="22"/>
          <w:szCs w:val="22"/>
        </w:rPr>
        <w:t>1</w:t>
      </w:r>
      <w:r w:rsidR="001F48CF">
        <w:rPr>
          <w:sz w:val="22"/>
          <w:szCs w:val="22"/>
        </w:rPr>
        <w:t xml:space="preserve"> vstupuje do platnosti </w:t>
      </w:r>
      <w:r w:rsidR="00107502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107502">
        <w:rPr>
          <w:sz w:val="22"/>
          <w:szCs w:val="22"/>
        </w:rPr>
        <w:t>januára</w:t>
      </w:r>
      <w:r>
        <w:rPr>
          <w:sz w:val="22"/>
          <w:szCs w:val="22"/>
        </w:rPr>
        <w:t xml:space="preserve"> 201</w:t>
      </w:r>
      <w:r w:rsidR="00BA2FCE">
        <w:rPr>
          <w:sz w:val="22"/>
          <w:szCs w:val="22"/>
        </w:rPr>
        <w:t>1</w:t>
      </w:r>
      <w:r>
        <w:rPr>
          <w:sz w:val="22"/>
          <w:szCs w:val="22"/>
        </w:rPr>
        <w:t xml:space="preserve"> a je záväzná pre všetkých </w:t>
      </w:r>
      <w:r w:rsidR="001F48CF">
        <w:rPr>
          <w:sz w:val="22"/>
          <w:szCs w:val="22"/>
        </w:rPr>
        <w:t xml:space="preserve">uchádzačov o zaradenie do programov kontinuálneho vzdelávania realizovaných Európskou vzdelávacou agentúrou, </w:t>
      </w:r>
      <w:proofErr w:type="spellStart"/>
      <w:r w:rsidR="001F48CF">
        <w:rPr>
          <w:sz w:val="22"/>
          <w:szCs w:val="22"/>
        </w:rPr>
        <w:t>n.o</w:t>
      </w:r>
      <w:proofErr w:type="spellEnd"/>
      <w:r w:rsidR="001F48CF">
        <w:rPr>
          <w:sz w:val="22"/>
          <w:szCs w:val="22"/>
        </w:rPr>
        <w:t>.</w:t>
      </w:r>
    </w:p>
    <w:p w:rsidR="00252774" w:rsidRDefault="00252774" w:rsidP="00B971F5">
      <w:pPr>
        <w:tabs>
          <w:tab w:val="left" w:pos="709"/>
          <w:tab w:val="left" w:pos="2268"/>
        </w:tabs>
        <w:rPr>
          <w:sz w:val="22"/>
          <w:szCs w:val="22"/>
        </w:rPr>
      </w:pPr>
    </w:p>
    <w:p w:rsidR="00B971F5" w:rsidRDefault="00B971F5" w:rsidP="00B971F5">
      <w:pPr>
        <w:tabs>
          <w:tab w:val="left" w:pos="709"/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 xml:space="preserve">V Prešove, dňa </w:t>
      </w:r>
      <w:r w:rsidR="00A22188">
        <w:rPr>
          <w:sz w:val="22"/>
          <w:szCs w:val="22"/>
        </w:rPr>
        <w:t>13</w:t>
      </w:r>
      <w:r>
        <w:rPr>
          <w:sz w:val="22"/>
          <w:szCs w:val="22"/>
        </w:rPr>
        <w:t>.</w:t>
      </w:r>
      <w:r w:rsidR="00252774">
        <w:rPr>
          <w:sz w:val="22"/>
          <w:szCs w:val="22"/>
        </w:rPr>
        <w:t>12</w:t>
      </w:r>
      <w:r>
        <w:rPr>
          <w:sz w:val="22"/>
          <w:szCs w:val="22"/>
        </w:rPr>
        <w:t>.201</w:t>
      </w:r>
      <w:r w:rsidR="00252774">
        <w:rPr>
          <w:sz w:val="22"/>
          <w:szCs w:val="22"/>
        </w:rPr>
        <w:t>0</w:t>
      </w:r>
    </w:p>
    <w:p w:rsidR="00B971F5" w:rsidRDefault="00B971F5" w:rsidP="00B971F5">
      <w:pPr>
        <w:tabs>
          <w:tab w:val="left" w:pos="709"/>
          <w:tab w:val="left" w:pos="2268"/>
        </w:tabs>
        <w:rPr>
          <w:sz w:val="22"/>
          <w:szCs w:val="22"/>
        </w:rPr>
      </w:pPr>
    </w:p>
    <w:p w:rsidR="00B971F5" w:rsidRDefault="00B971F5" w:rsidP="00B971F5">
      <w:pPr>
        <w:tabs>
          <w:tab w:val="left" w:pos="709"/>
          <w:tab w:val="left" w:pos="2268"/>
        </w:tabs>
      </w:pPr>
      <w:r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..................................................................................</w:t>
      </w:r>
    </w:p>
    <w:p w:rsidR="00B971F5" w:rsidRDefault="00B971F5" w:rsidP="00B971F5">
      <w:pPr>
        <w:tabs>
          <w:tab w:val="left" w:pos="709"/>
          <w:tab w:val="left" w:pos="2268"/>
        </w:tabs>
      </w:pPr>
      <w:r>
        <w:t xml:space="preserve">   Ing. Dušan </w:t>
      </w:r>
      <w:proofErr w:type="spellStart"/>
      <w:r>
        <w:t>Šindlery</w:t>
      </w:r>
      <w:proofErr w:type="spellEnd"/>
      <w:r>
        <w:t xml:space="preserve">                                </w:t>
      </w:r>
      <w:r>
        <w:tab/>
      </w:r>
      <w:r w:rsidR="001F48CF">
        <w:t xml:space="preserve">                       PhDr. Adriana </w:t>
      </w:r>
      <w:proofErr w:type="spellStart"/>
      <w:r w:rsidR="001F48CF">
        <w:t>Šindleryová</w:t>
      </w:r>
      <w:proofErr w:type="spellEnd"/>
    </w:p>
    <w:p w:rsidR="00B971F5" w:rsidRDefault="00B971F5" w:rsidP="00B971F5">
      <w:pPr>
        <w:tabs>
          <w:tab w:val="left" w:pos="709"/>
          <w:tab w:val="left" w:pos="2268"/>
        </w:tabs>
      </w:pPr>
      <w:r>
        <w:t>prezident Správnej rady</w:t>
      </w:r>
      <w:r>
        <w:tab/>
      </w:r>
      <w:r>
        <w:tab/>
      </w:r>
      <w:r>
        <w:tab/>
      </w:r>
      <w:r>
        <w:tab/>
      </w:r>
      <w:r>
        <w:tab/>
        <w:t xml:space="preserve">           riaditeľ </w:t>
      </w:r>
    </w:p>
    <w:p w:rsidR="00205F08" w:rsidRDefault="00205F08" w:rsidP="001150F9">
      <w:pPr>
        <w:rPr>
          <w:sz w:val="28"/>
          <w:szCs w:val="28"/>
        </w:rPr>
      </w:pPr>
    </w:p>
    <w:sectPr w:rsidR="00205F08" w:rsidSect="00346A41"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FC" w:rsidRDefault="00D94EFC" w:rsidP="00C93FCB">
      <w:r>
        <w:separator/>
      </w:r>
    </w:p>
  </w:endnote>
  <w:endnote w:type="continuationSeparator" w:id="0">
    <w:p w:rsidR="00D94EFC" w:rsidRDefault="00D94EFC" w:rsidP="00C9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08" w:rsidRPr="000A6077" w:rsidRDefault="00205F08">
    <w:pPr>
      <w:pStyle w:val="Pta"/>
      <w:pBdr>
        <w:top w:val="thinThickSmallGap" w:sz="24" w:space="1" w:color="622423"/>
      </w:pBdr>
      <w:rPr>
        <w:rFonts w:ascii="Cambria" w:hAnsi="Cambria"/>
        <w:sz w:val="20"/>
        <w:szCs w:val="20"/>
      </w:rPr>
    </w:pPr>
    <w:r w:rsidRPr="000A6077">
      <w:rPr>
        <w:rFonts w:ascii="Cambria" w:hAnsi="Cambria"/>
        <w:sz w:val="20"/>
        <w:szCs w:val="20"/>
      </w:rPr>
      <w:t xml:space="preserve">IČO   45731047  </w:t>
    </w:r>
    <w:r>
      <w:rPr>
        <w:rFonts w:ascii="Cambria" w:hAnsi="Cambria"/>
        <w:sz w:val="20"/>
        <w:szCs w:val="20"/>
      </w:rPr>
      <w:t xml:space="preserve">    </w:t>
    </w:r>
    <w:r w:rsidRPr="000A6077">
      <w:rPr>
        <w:rFonts w:ascii="Cambria" w:hAnsi="Cambria"/>
        <w:sz w:val="20"/>
        <w:szCs w:val="20"/>
      </w:rPr>
      <w:t xml:space="preserve">   Solivarská 28, 080 05 Prešov    </w:t>
    </w:r>
    <w:r>
      <w:rPr>
        <w:rFonts w:ascii="Cambria" w:hAnsi="Cambria"/>
        <w:sz w:val="20"/>
        <w:szCs w:val="20"/>
      </w:rPr>
      <w:t xml:space="preserve">   </w:t>
    </w:r>
    <w:r w:rsidRPr="000A6077">
      <w:rPr>
        <w:rFonts w:ascii="Cambria" w:hAnsi="Cambria"/>
        <w:sz w:val="20"/>
        <w:szCs w:val="20"/>
      </w:rPr>
      <w:t xml:space="preserve">     </w:t>
    </w:r>
    <w:proofErr w:type="spellStart"/>
    <w:r>
      <w:rPr>
        <w:rFonts w:ascii="Cambria" w:hAnsi="Cambria"/>
        <w:sz w:val="20"/>
        <w:szCs w:val="20"/>
      </w:rPr>
      <w:t>vzdelavacia</w:t>
    </w:r>
    <w:proofErr w:type="spellEnd"/>
    <w:r w:rsidRPr="000A6077">
      <w:rPr>
        <w:rFonts w:ascii="Cambria" w:hAnsi="Cambria"/>
        <w:sz w:val="20"/>
        <w:szCs w:val="20"/>
        <w:lang w:val="en-US"/>
      </w:rPr>
      <w:t>@gmail.com</w:t>
    </w:r>
    <w:r w:rsidRPr="000A6077">
      <w:rPr>
        <w:rFonts w:ascii="Cambria" w:hAnsi="Cambria"/>
        <w:sz w:val="20"/>
        <w:szCs w:val="20"/>
      </w:rPr>
      <w:t xml:space="preserve">     </w:t>
    </w:r>
    <w:r>
      <w:rPr>
        <w:rFonts w:ascii="Cambria" w:hAnsi="Cambria"/>
        <w:sz w:val="20"/>
        <w:szCs w:val="20"/>
      </w:rPr>
      <w:t xml:space="preserve">          </w:t>
    </w:r>
    <w:r w:rsidRPr="000A6077">
      <w:rPr>
        <w:rFonts w:ascii="Cambria" w:hAnsi="Cambria"/>
        <w:sz w:val="20"/>
        <w:szCs w:val="20"/>
      </w:rPr>
      <w:t xml:space="preserve">  </w:t>
    </w:r>
    <w:r>
      <w:rPr>
        <w:rFonts w:ascii="Cambria" w:hAnsi="Cambria"/>
        <w:sz w:val="20"/>
        <w:szCs w:val="20"/>
      </w:rPr>
      <w:t>051 / 77 132 63</w:t>
    </w:r>
    <w:r w:rsidRPr="000A6077">
      <w:rPr>
        <w:rFonts w:ascii="Cambria" w:hAnsi="Cambria"/>
        <w:sz w:val="20"/>
        <w:szCs w:val="20"/>
      </w:rPr>
      <w:t xml:space="preserve">                                               </w:t>
    </w:r>
  </w:p>
  <w:p w:rsidR="00205F08" w:rsidRDefault="00205F0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FC" w:rsidRDefault="00D94EFC" w:rsidP="00C93FCB">
      <w:r>
        <w:separator/>
      </w:r>
    </w:p>
  </w:footnote>
  <w:footnote w:type="continuationSeparator" w:id="0">
    <w:p w:rsidR="00D94EFC" w:rsidRDefault="00D94EFC" w:rsidP="00C93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CE0"/>
    <w:multiLevelType w:val="hybridMultilevel"/>
    <w:tmpl w:val="CA0266E6"/>
    <w:lvl w:ilvl="0" w:tplc="10AC0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13C10"/>
    <w:multiLevelType w:val="hybridMultilevel"/>
    <w:tmpl w:val="7A28C4C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CE3538"/>
    <w:multiLevelType w:val="hybridMultilevel"/>
    <w:tmpl w:val="4440A0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B57585"/>
    <w:multiLevelType w:val="hybridMultilevel"/>
    <w:tmpl w:val="7DB88198"/>
    <w:lvl w:ilvl="0" w:tplc="48322D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7A0FF1"/>
    <w:multiLevelType w:val="hybridMultilevel"/>
    <w:tmpl w:val="7818A48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FCB"/>
    <w:rsid w:val="000676B7"/>
    <w:rsid w:val="00077F5B"/>
    <w:rsid w:val="00091494"/>
    <w:rsid w:val="000A310B"/>
    <w:rsid w:val="000A5778"/>
    <w:rsid w:val="000A6077"/>
    <w:rsid w:val="000C4BC1"/>
    <w:rsid w:val="000E446D"/>
    <w:rsid w:val="000F1768"/>
    <w:rsid w:val="00107502"/>
    <w:rsid w:val="001150F9"/>
    <w:rsid w:val="00134628"/>
    <w:rsid w:val="00170098"/>
    <w:rsid w:val="001833B8"/>
    <w:rsid w:val="001856A2"/>
    <w:rsid w:val="001863F5"/>
    <w:rsid w:val="001B2109"/>
    <w:rsid w:val="001B2836"/>
    <w:rsid w:val="001B62E0"/>
    <w:rsid w:val="001D64DC"/>
    <w:rsid w:val="001D72FA"/>
    <w:rsid w:val="001F1152"/>
    <w:rsid w:val="001F48CF"/>
    <w:rsid w:val="00200AE6"/>
    <w:rsid w:val="00205F08"/>
    <w:rsid w:val="00215303"/>
    <w:rsid w:val="00223DC2"/>
    <w:rsid w:val="0022656A"/>
    <w:rsid w:val="00230C5D"/>
    <w:rsid w:val="00236485"/>
    <w:rsid w:val="0024780C"/>
    <w:rsid w:val="00252774"/>
    <w:rsid w:val="002535F5"/>
    <w:rsid w:val="002A2969"/>
    <w:rsid w:val="002A6C52"/>
    <w:rsid w:val="002F73B9"/>
    <w:rsid w:val="00322920"/>
    <w:rsid w:val="00341286"/>
    <w:rsid w:val="00346A41"/>
    <w:rsid w:val="003606C1"/>
    <w:rsid w:val="00380685"/>
    <w:rsid w:val="00393AB2"/>
    <w:rsid w:val="00397566"/>
    <w:rsid w:val="003A729B"/>
    <w:rsid w:val="003F3A89"/>
    <w:rsid w:val="00403F07"/>
    <w:rsid w:val="004069F0"/>
    <w:rsid w:val="0042163C"/>
    <w:rsid w:val="004249E1"/>
    <w:rsid w:val="0044619D"/>
    <w:rsid w:val="00467DF1"/>
    <w:rsid w:val="00471371"/>
    <w:rsid w:val="0048322D"/>
    <w:rsid w:val="00485351"/>
    <w:rsid w:val="00485F8F"/>
    <w:rsid w:val="00494A04"/>
    <w:rsid w:val="004B0FEA"/>
    <w:rsid w:val="004B123F"/>
    <w:rsid w:val="004E6F61"/>
    <w:rsid w:val="004F4CFA"/>
    <w:rsid w:val="00512270"/>
    <w:rsid w:val="00512F88"/>
    <w:rsid w:val="00531D95"/>
    <w:rsid w:val="005631AD"/>
    <w:rsid w:val="00572180"/>
    <w:rsid w:val="005B4285"/>
    <w:rsid w:val="006072EF"/>
    <w:rsid w:val="006479E1"/>
    <w:rsid w:val="0067421E"/>
    <w:rsid w:val="006B081F"/>
    <w:rsid w:val="006B6952"/>
    <w:rsid w:val="006C25F1"/>
    <w:rsid w:val="006C31A4"/>
    <w:rsid w:val="006F0184"/>
    <w:rsid w:val="0075199E"/>
    <w:rsid w:val="007A349B"/>
    <w:rsid w:val="007A6220"/>
    <w:rsid w:val="007E44DA"/>
    <w:rsid w:val="008000AC"/>
    <w:rsid w:val="00815010"/>
    <w:rsid w:val="00835264"/>
    <w:rsid w:val="00835704"/>
    <w:rsid w:val="008557EE"/>
    <w:rsid w:val="008623E0"/>
    <w:rsid w:val="00880FD5"/>
    <w:rsid w:val="008C19FA"/>
    <w:rsid w:val="008C2975"/>
    <w:rsid w:val="008D5963"/>
    <w:rsid w:val="008D6B81"/>
    <w:rsid w:val="008E127D"/>
    <w:rsid w:val="008F769F"/>
    <w:rsid w:val="00913277"/>
    <w:rsid w:val="00935A74"/>
    <w:rsid w:val="009519F7"/>
    <w:rsid w:val="0096788E"/>
    <w:rsid w:val="009B1488"/>
    <w:rsid w:val="009D3160"/>
    <w:rsid w:val="009E6820"/>
    <w:rsid w:val="00A22188"/>
    <w:rsid w:val="00A340D9"/>
    <w:rsid w:val="00A74C3B"/>
    <w:rsid w:val="00AA4A50"/>
    <w:rsid w:val="00AB397F"/>
    <w:rsid w:val="00AC48A0"/>
    <w:rsid w:val="00AE1C61"/>
    <w:rsid w:val="00AE2472"/>
    <w:rsid w:val="00AE7D8C"/>
    <w:rsid w:val="00B2343F"/>
    <w:rsid w:val="00B66922"/>
    <w:rsid w:val="00B77764"/>
    <w:rsid w:val="00B906DD"/>
    <w:rsid w:val="00B96DB4"/>
    <w:rsid w:val="00B971F5"/>
    <w:rsid w:val="00BA20C3"/>
    <w:rsid w:val="00BA2FCE"/>
    <w:rsid w:val="00BB78AE"/>
    <w:rsid w:val="00C3457C"/>
    <w:rsid w:val="00C44E38"/>
    <w:rsid w:val="00C6655C"/>
    <w:rsid w:val="00C93FCB"/>
    <w:rsid w:val="00CA5AF5"/>
    <w:rsid w:val="00CB6F30"/>
    <w:rsid w:val="00D21328"/>
    <w:rsid w:val="00D30797"/>
    <w:rsid w:val="00D65783"/>
    <w:rsid w:val="00D94EFC"/>
    <w:rsid w:val="00D97874"/>
    <w:rsid w:val="00DB097B"/>
    <w:rsid w:val="00DB3876"/>
    <w:rsid w:val="00DC4A3D"/>
    <w:rsid w:val="00DD266A"/>
    <w:rsid w:val="00DD4580"/>
    <w:rsid w:val="00E01F0D"/>
    <w:rsid w:val="00E05EFB"/>
    <w:rsid w:val="00E24B9D"/>
    <w:rsid w:val="00E627FB"/>
    <w:rsid w:val="00E645FE"/>
    <w:rsid w:val="00E64E1D"/>
    <w:rsid w:val="00E73D04"/>
    <w:rsid w:val="00E8623A"/>
    <w:rsid w:val="00EA2AF6"/>
    <w:rsid w:val="00EB29AE"/>
    <w:rsid w:val="00ED2745"/>
    <w:rsid w:val="00EE6679"/>
    <w:rsid w:val="00F0577A"/>
    <w:rsid w:val="00F13A4D"/>
    <w:rsid w:val="00F27790"/>
    <w:rsid w:val="00F502BE"/>
    <w:rsid w:val="00F62D35"/>
    <w:rsid w:val="00F83CD3"/>
    <w:rsid w:val="00F94AE3"/>
    <w:rsid w:val="00FB2147"/>
    <w:rsid w:val="00FB2506"/>
    <w:rsid w:val="00FC6BD5"/>
    <w:rsid w:val="00FD2B32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FCB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21328"/>
    <w:pPr>
      <w:keepNext/>
      <w:jc w:val="center"/>
      <w:outlineLvl w:val="0"/>
    </w:pPr>
    <w:rPr>
      <w:b/>
      <w:bCs/>
      <w:i/>
      <w:iCs/>
      <w:sz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D21328"/>
    <w:pPr>
      <w:keepNext/>
      <w:spacing w:line="360" w:lineRule="auto"/>
      <w:jc w:val="center"/>
      <w:outlineLvl w:val="1"/>
    </w:pPr>
    <w:rPr>
      <w:i/>
      <w:iCs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D21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D213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qFormat/>
    <w:rsid w:val="00D213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D2132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D21328"/>
    <w:p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D2132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D2132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21328"/>
    <w:rPr>
      <w:rFonts w:ascii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D21328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D2132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D21328"/>
    <w:rPr>
      <w:rFonts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D21328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D21328"/>
    <w:rPr>
      <w:rFonts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D21328"/>
    <w:rPr>
      <w:rFonts w:cs="Times New Roman"/>
      <w:sz w:val="24"/>
      <w:szCs w:val="24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D21328"/>
    <w:rPr>
      <w:rFonts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D21328"/>
    <w:rPr>
      <w:rFonts w:ascii="Cambria" w:hAnsi="Cambria" w:cs="Times New Roman"/>
      <w:sz w:val="22"/>
      <w:szCs w:val="22"/>
      <w:lang w:eastAsia="en-US"/>
    </w:rPr>
  </w:style>
  <w:style w:type="paragraph" w:styleId="Popis">
    <w:name w:val="caption"/>
    <w:basedOn w:val="Normlny"/>
    <w:next w:val="Normlny"/>
    <w:uiPriority w:val="35"/>
    <w:qFormat/>
    <w:rsid w:val="00D21328"/>
    <w:rPr>
      <w:rFonts w:cs="Cambria"/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D213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locked/>
    <w:rsid w:val="00D213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2132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D21328"/>
    <w:rPr>
      <w:rFonts w:ascii="Cambria" w:hAnsi="Cambria" w:cs="Times New Roman"/>
      <w:sz w:val="24"/>
      <w:szCs w:val="24"/>
      <w:lang w:eastAsia="en-US"/>
    </w:rPr>
  </w:style>
  <w:style w:type="character" w:styleId="Siln">
    <w:name w:val="Strong"/>
    <w:basedOn w:val="Predvolenpsmoodseku"/>
    <w:uiPriority w:val="22"/>
    <w:qFormat/>
    <w:rsid w:val="00D21328"/>
    <w:rPr>
      <w:b/>
    </w:rPr>
  </w:style>
  <w:style w:type="character" w:styleId="Zvraznenie">
    <w:name w:val="Emphasis"/>
    <w:basedOn w:val="Predvolenpsmoodseku"/>
    <w:uiPriority w:val="20"/>
    <w:qFormat/>
    <w:rsid w:val="00D21328"/>
    <w:rPr>
      <w:i/>
    </w:rPr>
  </w:style>
  <w:style w:type="paragraph" w:styleId="Bezriadkovania">
    <w:name w:val="No Spacing"/>
    <w:basedOn w:val="Normlny"/>
    <w:link w:val="BezriadkovaniaChar"/>
    <w:uiPriority w:val="1"/>
    <w:qFormat/>
    <w:rsid w:val="00D21328"/>
    <w:rPr>
      <w:rFonts w:ascii="Calibri" w:hAnsi="Calibri" w:cs="Cambria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D21328"/>
    <w:rPr>
      <w:rFonts w:cs="Cambria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D21328"/>
    <w:pPr>
      <w:ind w:left="720"/>
      <w:contextualSpacing/>
    </w:pPr>
    <w:rPr>
      <w:rFonts w:cs="Cambria"/>
    </w:rPr>
  </w:style>
  <w:style w:type="paragraph" w:styleId="Citcia">
    <w:name w:val="Quote"/>
    <w:basedOn w:val="Normlny"/>
    <w:next w:val="Normlny"/>
    <w:link w:val="CitciaChar"/>
    <w:uiPriority w:val="29"/>
    <w:qFormat/>
    <w:rsid w:val="00D21328"/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locked/>
    <w:rsid w:val="00D21328"/>
    <w:rPr>
      <w:rFonts w:cs="Times New Roman"/>
      <w:i/>
      <w:iCs/>
      <w:color w:val="000000"/>
      <w:sz w:val="22"/>
      <w:szCs w:val="2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21328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D21328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styleId="Jemnzvraznenie">
    <w:name w:val="Subtle Emphasis"/>
    <w:basedOn w:val="Predvolenpsmoodseku"/>
    <w:uiPriority w:val="19"/>
    <w:qFormat/>
    <w:rsid w:val="00D21328"/>
    <w:rPr>
      <w:i/>
      <w:color w:val="808080"/>
    </w:rPr>
  </w:style>
  <w:style w:type="character" w:styleId="Intenzvnezvraznenie">
    <w:name w:val="Intense Emphasis"/>
    <w:basedOn w:val="Predvolenpsmoodseku"/>
    <w:uiPriority w:val="21"/>
    <w:qFormat/>
    <w:rsid w:val="00D21328"/>
    <w:rPr>
      <w:b/>
      <w:i/>
      <w:color w:val="4F81BD"/>
    </w:rPr>
  </w:style>
  <w:style w:type="character" w:styleId="Jemnodkaz">
    <w:name w:val="Subtle Reference"/>
    <w:basedOn w:val="Predvolenpsmoodseku"/>
    <w:uiPriority w:val="31"/>
    <w:qFormat/>
    <w:rsid w:val="00D21328"/>
    <w:rPr>
      <w:rFonts w:cs="Times New Roman"/>
      <w:smallCaps/>
      <w:color w:val="C0504D"/>
      <w:u w:val="single"/>
    </w:rPr>
  </w:style>
  <w:style w:type="character" w:styleId="Intenzvnyodkaz">
    <w:name w:val="Intense Reference"/>
    <w:basedOn w:val="Predvolenpsmoodseku"/>
    <w:uiPriority w:val="32"/>
    <w:qFormat/>
    <w:rsid w:val="00D21328"/>
    <w:rPr>
      <w:b/>
      <w:smallCaps/>
      <w:color w:val="C0504D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21328"/>
    <w:rPr>
      <w:b/>
      <w:smallCaps/>
      <w:spacing w:val="5"/>
    </w:rPr>
  </w:style>
  <w:style w:type="paragraph" w:customStyle="1" w:styleId="Hlavikaobsahu1">
    <w:name w:val="Hlavička obsahu1"/>
    <w:basedOn w:val="Nadpis1"/>
    <w:next w:val="Normlny"/>
    <w:uiPriority w:val="39"/>
    <w:qFormat/>
    <w:rsid w:val="00D21328"/>
    <w:pPr>
      <w:spacing w:before="240" w:after="60" w:line="276" w:lineRule="auto"/>
      <w:jc w:val="left"/>
      <w:outlineLvl w:val="9"/>
    </w:pPr>
    <w:rPr>
      <w:rFonts w:ascii="Cambria" w:hAnsi="Cambria" w:cs="Cambria"/>
      <w:i w:val="0"/>
      <w:iCs w:val="0"/>
      <w:kern w:val="32"/>
      <w:szCs w:val="3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93F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3FC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93F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93FCB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F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3FC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AE7D8C"/>
    <w:rPr>
      <w:rFonts w:cs="Times New Roman"/>
      <w:color w:val="0000FF"/>
      <w:u w:val="single"/>
    </w:rPr>
  </w:style>
  <w:style w:type="character" w:customStyle="1" w:styleId="st">
    <w:name w:val="st"/>
    <w:basedOn w:val="Predvolenpsmoodseku"/>
    <w:rsid w:val="00494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zdelavac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školstva, vedy, výskumu a športu SR</vt:lpstr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školstva, vedy, výskumu a športu SR</dc:title>
  <dc:creator>-</dc:creator>
  <cp:lastModifiedBy>PC</cp:lastModifiedBy>
  <cp:revision>9</cp:revision>
  <cp:lastPrinted>2013-02-13T08:42:00Z</cp:lastPrinted>
  <dcterms:created xsi:type="dcterms:W3CDTF">2013-02-12T11:32:00Z</dcterms:created>
  <dcterms:modified xsi:type="dcterms:W3CDTF">2013-02-13T12:54:00Z</dcterms:modified>
</cp:coreProperties>
</file>